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9F673" w14:textId="20D69FB5" w:rsidR="00FF6099" w:rsidRDefault="00FF6099" w:rsidP="009B41E3">
      <w:pPr>
        <w:spacing w:after="0" w:line="480" w:lineRule="auto"/>
        <w:jc w:val="center"/>
        <w:rPr>
          <w:rFonts w:ascii="Times New Roman" w:hAnsi="Times New Roman" w:cs="Times New Roman"/>
          <w:sz w:val="24"/>
          <w:szCs w:val="24"/>
        </w:rPr>
      </w:pPr>
    </w:p>
    <w:p w14:paraId="64B99E18" w14:textId="3FF2F987" w:rsidR="009B41E3" w:rsidRDefault="009B41E3" w:rsidP="009B41E3">
      <w:pPr>
        <w:spacing w:after="0" w:line="480" w:lineRule="auto"/>
        <w:jc w:val="center"/>
        <w:rPr>
          <w:rFonts w:ascii="Times New Roman" w:hAnsi="Times New Roman" w:cs="Times New Roman"/>
          <w:sz w:val="24"/>
          <w:szCs w:val="24"/>
        </w:rPr>
      </w:pPr>
    </w:p>
    <w:p w14:paraId="675B7EB7" w14:textId="3C19280B" w:rsidR="009B41E3" w:rsidRDefault="009B41E3" w:rsidP="009B41E3">
      <w:pPr>
        <w:spacing w:after="0" w:line="480" w:lineRule="auto"/>
        <w:jc w:val="center"/>
        <w:rPr>
          <w:rFonts w:ascii="Times New Roman" w:hAnsi="Times New Roman" w:cs="Times New Roman"/>
          <w:sz w:val="24"/>
          <w:szCs w:val="24"/>
        </w:rPr>
      </w:pPr>
    </w:p>
    <w:p w14:paraId="2C22079D" w14:textId="308ACECE" w:rsidR="009B41E3" w:rsidRDefault="009B41E3" w:rsidP="009B41E3">
      <w:pPr>
        <w:spacing w:after="0" w:line="480" w:lineRule="auto"/>
        <w:jc w:val="center"/>
        <w:rPr>
          <w:rFonts w:ascii="Times New Roman" w:hAnsi="Times New Roman" w:cs="Times New Roman"/>
          <w:sz w:val="24"/>
          <w:szCs w:val="24"/>
        </w:rPr>
      </w:pPr>
    </w:p>
    <w:p w14:paraId="582C7439" w14:textId="3C73A22C" w:rsidR="009B41E3" w:rsidRDefault="009B41E3" w:rsidP="009B41E3">
      <w:pPr>
        <w:spacing w:after="0" w:line="480" w:lineRule="auto"/>
        <w:jc w:val="center"/>
        <w:rPr>
          <w:rFonts w:ascii="Times New Roman" w:hAnsi="Times New Roman" w:cs="Times New Roman"/>
          <w:sz w:val="24"/>
          <w:szCs w:val="24"/>
        </w:rPr>
      </w:pPr>
    </w:p>
    <w:p w14:paraId="3B21484D" w14:textId="06DF9568" w:rsidR="009B41E3" w:rsidRDefault="009B41E3" w:rsidP="009B41E3">
      <w:pPr>
        <w:spacing w:after="0" w:line="480" w:lineRule="auto"/>
        <w:jc w:val="center"/>
        <w:rPr>
          <w:rFonts w:ascii="Times New Roman" w:hAnsi="Times New Roman" w:cs="Times New Roman"/>
          <w:sz w:val="24"/>
          <w:szCs w:val="24"/>
        </w:rPr>
      </w:pPr>
    </w:p>
    <w:p w14:paraId="4A736BAE" w14:textId="77777777" w:rsidR="009B41E3" w:rsidRDefault="009B41E3" w:rsidP="009B41E3">
      <w:pPr>
        <w:spacing w:after="0" w:line="480" w:lineRule="auto"/>
        <w:jc w:val="center"/>
        <w:rPr>
          <w:rFonts w:ascii="Times New Roman" w:hAnsi="Times New Roman" w:cs="Times New Roman"/>
          <w:sz w:val="24"/>
          <w:szCs w:val="24"/>
        </w:rPr>
      </w:pPr>
    </w:p>
    <w:p w14:paraId="07806A7B" w14:textId="77777777" w:rsidR="00FF6099" w:rsidRPr="00FF6099" w:rsidRDefault="00FF6099" w:rsidP="009B41E3">
      <w:pPr>
        <w:spacing w:after="0" w:line="480" w:lineRule="auto"/>
        <w:jc w:val="center"/>
        <w:rPr>
          <w:rFonts w:ascii="Times New Roman" w:hAnsi="Times New Roman" w:cs="Times New Roman"/>
          <w:sz w:val="24"/>
          <w:szCs w:val="24"/>
        </w:rPr>
      </w:pPr>
      <w:r w:rsidRPr="00FF6099">
        <w:rPr>
          <w:rFonts w:ascii="Times New Roman" w:hAnsi="Times New Roman" w:cs="Times New Roman"/>
          <w:sz w:val="24"/>
          <w:szCs w:val="24"/>
        </w:rPr>
        <w:t>Cozy Mystery vs. Hard-Boiled Mystery</w:t>
      </w:r>
    </w:p>
    <w:p w14:paraId="648195D9" w14:textId="77777777" w:rsidR="00FF6099" w:rsidRDefault="00FF6099" w:rsidP="009B4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FCF88CD" w14:textId="1D14F194" w:rsidR="00FF6099" w:rsidRDefault="00FF6099" w:rsidP="009B4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B41E3">
        <w:rPr>
          <w:rFonts w:ascii="Times New Roman" w:hAnsi="Times New Roman" w:cs="Times New Roman"/>
          <w:sz w:val="24"/>
          <w:szCs w:val="24"/>
        </w:rPr>
        <w:t>s</w:t>
      </w:r>
    </w:p>
    <w:p w14:paraId="798770B0" w14:textId="77777777" w:rsidR="009B41E3" w:rsidRDefault="009B41E3" w:rsidP="009B4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7BFE2A3" w14:textId="3DFEF846" w:rsidR="00FF6099" w:rsidRPr="00FF6099" w:rsidRDefault="00FF6099" w:rsidP="009B41E3">
      <w:pPr>
        <w:spacing w:after="0" w:line="480" w:lineRule="auto"/>
        <w:jc w:val="center"/>
        <w:rPr>
          <w:rFonts w:ascii="Times New Roman" w:hAnsi="Times New Roman" w:cs="Times New Roman"/>
          <w:sz w:val="24"/>
          <w:szCs w:val="24"/>
        </w:rPr>
      </w:pPr>
      <w:r w:rsidRPr="00FF6099">
        <w:rPr>
          <w:rFonts w:ascii="Times New Roman" w:hAnsi="Times New Roman" w:cs="Times New Roman"/>
          <w:sz w:val="24"/>
          <w:szCs w:val="24"/>
        </w:rPr>
        <w:lastRenderedPageBreak/>
        <w:t>Cozy Mystery vs. Hard-Boiled Mystery</w:t>
      </w:r>
    </w:p>
    <w:p w14:paraId="0766499B"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Crime-related fictions cover a wide range of writing regarding crime. The people involved in such fictions include the police, private detectives, criminals, and lawyers. The plots of such fictions range from solving the mysteries committed by the criminals. This essay compares the two types of mysteries; hard-boiled and cozy mysteries. </w:t>
      </w:r>
    </w:p>
    <w:p w14:paraId="7A22703C"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The hard-boiled mysteries are the fictions that involve the professional detectives as the main characters. In this fiction, the protagonists are often struggling with their challenges or demons that haunt them as they try to solve the cases. Peterson (2018) explains that murder and crime in hard-boiled mystery occur in gritty settings and the violence is always presented graphically. The hard-boiled mystery involves criminal activities, which involves criminal-related behaviors; for instance, the mysteries contain sex, violence, and corruption. Even though it is possible to have a hard-boiled mystery that does not involve crime, but in most cases, the stories are associated with crime fiction. From the name “hard-boiled” this type of mystery type is tough and unsentimental that has brought a new tone of the earthy realism in the field of crime fictions. </w:t>
      </w:r>
    </w:p>
    <w:p w14:paraId="16389F17"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Cozy mysteries, on the other hand, involve crime-related activities. Like the hard-boiled mysteries, the cozy mysteries (or cozies) involves solving murder cases, which usually takes place at the beginning of the story. Flower (2018) explains the cozy mysteries consists of a story whereby a culprit is rarely the villain in the story. Instead, the culprit is pushed to his or her limits. For instance, a culprit may be forced to take another life to escape his or her current predicament (Flower, 2018). </w:t>
      </w:r>
    </w:p>
    <w:p w14:paraId="153C0169"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The name cozy is based on the setting of the story. Flower (2018) explains that cozy mysteries involve murder which often takes place in an intimate environment; for instance, a </w:t>
      </w:r>
      <w:r w:rsidRPr="00FF6099">
        <w:rPr>
          <w:rFonts w:ascii="Times New Roman" w:hAnsi="Times New Roman" w:cs="Times New Roman"/>
          <w:sz w:val="24"/>
          <w:szCs w:val="24"/>
        </w:rPr>
        <w:lastRenderedPageBreak/>
        <w:t xml:space="preserve">small town or neighborhood. The cozy mysteries use light tone, which means that the tone is crafted to avoid offending the delicate sensibilities of the story (Flower, 2018). </w:t>
      </w:r>
    </w:p>
    <w:p w14:paraId="3A0EDAA2"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Unlike the hard-boiled mysteries where a single person fights the battle for justice, cozy mysteries involve many people who surround the protagonist. Flower (2018) explains that in cozy mysteries, a protagonist is surrounded by friends or family members who cheer him or her to solve the crime. </w:t>
      </w:r>
    </w:p>
    <w:p w14:paraId="66E6493F"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Cozy mysteries involve both the protagonist and the reader on the same journey. This creates a relationship between the readers and the readers. Therefore, the author must ensure that the readers are involved in the story. On the other hand, the hard-boiled mysteries focus on the journey of the protagonist alone. Unlike the cozy mysteries, the hard-boiled mysteries writers do not care about the readers.  </w:t>
      </w:r>
    </w:p>
    <w:p w14:paraId="4BA942F6" w14:textId="77777777" w:rsidR="00723CE5" w:rsidRDefault="00FF6099" w:rsidP="00723CE5">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I think that the cozy mystery is more appropriate for 2018 because of the soft or cozy tone and setting used in the fiction. As discussed above, the cozy mystery does not involve unethical behaviors seen in the hard-boiled mystery like sex, violence or corruption. The cozy mystery would be more appropriate in 2018 following the rising cases of unethical behaviors among the young generation.</w:t>
      </w:r>
    </w:p>
    <w:p w14:paraId="5AB7C152" w14:textId="77777777" w:rsidR="00723CE5" w:rsidRDefault="00723CE5" w:rsidP="00723C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DA2934" w14:textId="7AB05B9E" w:rsidR="00FF6099" w:rsidRPr="00FF6099" w:rsidRDefault="00FF6099" w:rsidP="00723C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66B69AA" w14:textId="1A9430CB" w:rsidR="00A5746D" w:rsidRPr="00FF6099" w:rsidRDefault="00A5746D" w:rsidP="009B41E3">
      <w:pPr>
        <w:spacing w:after="0" w:line="480" w:lineRule="auto"/>
        <w:ind w:left="720" w:hanging="720"/>
        <w:rPr>
          <w:rFonts w:ascii="Times New Roman" w:hAnsi="Times New Roman" w:cs="Times New Roman"/>
          <w:sz w:val="24"/>
          <w:szCs w:val="24"/>
        </w:rPr>
      </w:pPr>
      <w:r w:rsidRPr="00FF6099">
        <w:rPr>
          <w:rFonts w:ascii="Times New Roman" w:hAnsi="Times New Roman" w:cs="Times New Roman"/>
          <w:sz w:val="24"/>
          <w:szCs w:val="24"/>
        </w:rPr>
        <w:t xml:space="preserve">Flower, A. (May 18, 2018). “What Exactly is a Cozy Mystery?” </w:t>
      </w:r>
      <w:r w:rsidR="00FC7AC3" w:rsidRPr="00FF6099">
        <w:rPr>
          <w:rFonts w:ascii="Times New Roman" w:hAnsi="Times New Roman" w:cs="Times New Roman"/>
          <w:i/>
          <w:sz w:val="24"/>
          <w:szCs w:val="24"/>
        </w:rPr>
        <w:t>Publishers Weekly</w:t>
      </w:r>
      <w:r w:rsidRPr="00FF6099">
        <w:rPr>
          <w:rFonts w:ascii="Times New Roman" w:hAnsi="Times New Roman" w:cs="Times New Roman"/>
          <w:i/>
          <w:sz w:val="24"/>
          <w:szCs w:val="24"/>
        </w:rPr>
        <w:t>.</w:t>
      </w:r>
      <w:r w:rsidRPr="00FF6099">
        <w:rPr>
          <w:rFonts w:ascii="Times New Roman" w:hAnsi="Times New Roman" w:cs="Times New Roman"/>
          <w:sz w:val="24"/>
          <w:szCs w:val="24"/>
        </w:rPr>
        <w:t xml:space="preserve"> Retrieved </w:t>
      </w:r>
      <w:r w:rsidR="00FC7AC3">
        <w:rPr>
          <w:rFonts w:ascii="Times New Roman" w:hAnsi="Times New Roman" w:cs="Times New Roman"/>
          <w:sz w:val="24"/>
          <w:szCs w:val="24"/>
        </w:rPr>
        <w:t>20</w:t>
      </w:r>
      <w:r w:rsidR="00FC7AC3" w:rsidRPr="00FC7AC3">
        <w:rPr>
          <w:rFonts w:ascii="Times New Roman" w:hAnsi="Times New Roman" w:cs="Times New Roman"/>
          <w:sz w:val="24"/>
          <w:szCs w:val="24"/>
          <w:vertAlign w:val="superscript"/>
        </w:rPr>
        <w:t>th</w:t>
      </w:r>
      <w:r w:rsidR="00FC7AC3">
        <w:rPr>
          <w:rFonts w:ascii="Times New Roman" w:hAnsi="Times New Roman" w:cs="Times New Roman"/>
          <w:sz w:val="24"/>
          <w:szCs w:val="24"/>
        </w:rPr>
        <w:t xml:space="preserve"> September 2018 </w:t>
      </w:r>
      <w:r w:rsidRPr="00FF6099">
        <w:rPr>
          <w:rFonts w:ascii="Times New Roman" w:hAnsi="Times New Roman" w:cs="Times New Roman"/>
          <w:sz w:val="24"/>
          <w:szCs w:val="24"/>
        </w:rPr>
        <w:t>from https://www.publishersweekly.com/pw/by-topic/industry-news/tip-sheet/article/76834-the-enduring-appeal-of-the-cozy-mystery.html</w:t>
      </w:r>
    </w:p>
    <w:p w14:paraId="61C153F5" w14:textId="15CD621F" w:rsidR="00A5746D" w:rsidRPr="00FF6099" w:rsidRDefault="00A5746D" w:rsidP="009B41E3">
      <w:pPr>
        <w:spacing w:after="0" w:line="480" w:lineRule="auto"/>
        <w:ind w:left="720" w:hanging="720"/>
        <w:rPr>
          <w:rFonts w:ascii="Times New Roman" w:hAnsi="Times New Roman" w:cs="Times New Roman"/>
          <w:sz w:val="24"/>
          <w:szCs w:val="24"/>
        </w:rPr>
      </w:pPr>
      <w:r w:rsidRPr="00FF6099">
        <w:rPr>
          <w:rFonts w:ascii="Times New Roman" w:hAnsi="Times New Roman" w:cs="Times New Roman"/>
          <w:sz w:val="24"/>
          <w:szCs w:val="24"/>
        </w:rPr>
        <w:t xml:space="preserve">Peterson, W. (July 21, 2018). “Hard-Boiled to Cozy: Categories of Mystery Novels.” </w:t>
      </w:r>
      <w:r w:rsidRPr="00FF6099">
        <w:rPr>
          <w:rFonts w:ascii="Times New Roman" w:hAnsi="Times New Roman" w:cs="Times New Roman"/>
          <w:i/>
          <w:sz w:val="24"/>
          <w:szCs w:val="24"/>
        </w:rPr>
        <w:t>The Balance Careers</w:t>
      </w:r>
      <w:r w:rsidRPr="00FF6099">
        <w:rPr>
          <w:rFonts w:ascii="Times New Roman" w:hAnsi="Times New Roman" w:cs="Times New Roman"/>
          <w:sz w:val="24"/>
          <w:szCs w:val="24"/>
        </w:rPr>
        <w:t xml:space="preserve">. Retrieved </w:t>
      </w:r>
      <w:r w:rsidR="00FC7AC3">
        <w:rPr>
          <w:rFonts w:ascii="Times New Roman" w:hAnsi="Times New Roman" w:cs="Times New Roman"/>
          <w:sz w:val="24"/>
          <w:szCs w:val="24"/>
        </w:rPr>
        <w:t>20</w:t>
      </w:r>
      <w:r w:rsidR="00FC7AC3" w:rsidRPr="00FC7AC3">
        <w:rPr>
          <w:rFonts w:ascii="Times New Roman" w:hAnsi="Times New Roman" w:cs="Times New Roman"/>
          <w:sz w:val="24"/>
          <w:szCs w:val="24"/>
          <w:vertAlign w:val="superscript"/>
        </w:rPr>
        <w:t>th</w:t>
      </w:r>
      <w:r w:rsidR="00FC7AC3">
        <w:rPr>
          <w:rFonts w:ascii="Times New Roman" w:hAnsi="Times New Roman" w:cs="Times New Roman"/>
          <w:sz w:val="24"/>
          <w:szCs w:val="24"/>
        </w:rPr>
        <w:t xml:space="preserve"> September 2018 </w:t>
      </w:r>
      <w:bookmarkStart w:id="0" w:name="_GoBack"/>
      <w:bookmarkEnd w:id="0"/>
      <w:r w:rsidRPr="00FF6099">
        <w:rPr>
          <w:rFonts w:ascii="Times New Roman" w:hAnsi="Times New Roman" w:cs="Times New Roman"/>
          <w:sz w:val="24"/>
          <w:szCs w:val="24"/>
        </w:rPr>
        <w:t>from https://www.thebalancecareers.com/hard-boiled-to-cozy-types-of-mystery-novels-2800057</w:t>
      </w:r>
    </w:p>
    <w:sectPr w:rsidR="00A5746D" w:rsidRPr="00FF6099" w:rsidSect="00FF60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4B3A1" w14:textId="77777777" w:rsidR="004E48E8" w:rsidRDefault="004E48E8" w:rsidP="00FF6099">
      <w:pPr>
        <w:spacing w:after="0" w:line="240" w:lineRule="auto"/>
      </w:pPr>
      <w:r>
        <w:separator/>
      </w:r>
    </w:p>
  </w:endnote>
  <w:endnote w:type="continuationSeparator" w:id="0">
    <w:p w14:paraId="60EB9FD4" w14:textId="77777777" w:rsidR="004E48E8" w:rsidRDefault="004E48E8" w:rsidP="00FF6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1FCBA" w14:textId="77777777" w:rsidR="004E48E8" w:rsidRDefault="004E48E8" w:rsidP="00FF6099">
      <w:pPr>
        <w:spacing w:after="0" w:line="240" w:lineRule="auto"/>
      </w:pPr>
      <w:r>
        <w:separator/>
      </w:r>
    </w:p>
  </w:footnote>
  <w:footnote w:type="continuationSeparator" w:id="0">
    <w:p w14:paraId="29010EAB" w14:textId="77777777" w:rsidR="004E48E8" w:rsidRDefault="004E48E8" w:rsidP="00FF6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09146" w14:textId="2D368D47" w:rsidR="00FF6099" w:rsidRPr="009B41E3" w:rsidRDefault="00FF6099" w:rsidP="00FF6099">
    <w:pPr>
      <w:pStyle w:val="Header"/>
      <w:rPr>
        <w:rFonts w:ascii="Times New Roman" w:hAnsi="Times New Roman" w:cs="Times New Roman"/>
      </w:rPr>
    </w:pPr>
    <w:r w:rsidRPr="009B41E3">
      <w:rPr>
        <w:rFonts w:ascii="Times New Roman" w:hAnsi="Times New Roman" w:cs="Times New Roman"/>
      </w:rPr>
      <w:t>COZY MYSTERY VS. HARD-BOILED MYSTERY</w:t>
    </w:r>
    <w:r w:rsidRPr="009B41E3">
      <w:rPr>
        <w:rFonts w:ascii="Times New Roman" w:hAnsi="Times New Roman" w:cs="Times New Roman"/>
      </w:rPr>
      <w:tab/>
    </w:r>
    <w:r w:rsidRPr="009B41E3">
      <w:rPr>
        <w:rFonts w:ascii="Times New Roman" w:hAnsi="Times New Roman" w:cs="Times New Roman"/>
      </w:rPr>
      <w:fldChar w:fldCharType="begin"/>
    </w:r>
    <w:r w:rsidRPr="009B41E3">
      <w:rPr>
        <w:rFonts w:ascii="Times New Roman" w:hAnsi="Times New Roman" w:cs="Times New Roman"/>
      </w:rPr>
      <w:instrText xml:space="preserve"> PAGE   \* MERGEFORMAT </w:instrText>
    </w:r>
    <w:r w:rsidRPr="009B41E3">
      <w:rPr>
        <w:rFonts w:ascii="Times New Roman" w:hAnsi="Times New Roman" w:cs="Times New Roman"/>
      </w:rPr>
      <w:fldChar w:fldCharType="separate"/>
    </w:r>
    <w:r w:rsidRPr="009B41E3">
      <w:rPr>
        <w:rFonts w:ascii="Times New Roman" w:hAnsi="Times New Roman" w:cs="Times New Roman"/>
        <w:noProof/>
      </w:rPr>
      <w:t>3</w:t>
    </w:r>
    <w:r w:rsidRPr="009B41E3">
      <w:rPr>
        <w:rFonts w:ascii="Times New Roman" w:hAnsi="Times New Roman" w:cs="Times New Roman"/>
        <w:noProof/>
      </w:rPr>
      <w:fldChar w:fldCharType="end"/>
    </w:r>
  </w:p>
  <w:p w14:paraId="5631DECE" w14:textId="77777777" w:rsidR="00FF6099" w:rsidRDefault="00FF60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506B9" w14:textId="14BB808F" w:rsidR="00FF6099" w:rsidRPr="009B41E3" w:rsidRDefault="00FF6099">
    <w:pPr>
      <w:pStyle w:val="Header"/>
      <w:rPr>
        <w:rFonts w:ascii="Times New Roman" w:hAnsi="Times New Roman" w:cs="Times New Roman"/>
      </w:rPr>
    </w:pPr>
    <w:r w:rsidRPr="009B41E3">
      <w:rPr>
        <w:rFonts w:ascii="Times New Roman" w:hAnsi="Times New Roman" w:cs="Times New Roman"/>
      </w:rPr>
      <w:t>Running head: COZY MYSTERY VS. HARD-BOILED MYSTERY</w:t>
    </w:r>
    <w:r w:rsidRPr="009B41E3">
      <w:rPr>
        <w:rFonts w:ascii="Times New Roman" w:hAnsi="Times New Roman" w:cs="Times New Roman"/>
      </w:rPr>
      <w:tab/>
    </w:r>
    <w:r w:rsidRPr="009B41E3">
      <w:rPr>
        <w:rFonts w:ascii="Times New Roman" w:hAnsi="Times New Roman" w:cs="Times New Roman"/>
      </w:rPr>
      <w:fldChar w:fldCharType="begin"/>
    </w:r>
    <w:r w:rsidRPr="009B41E3">
      <w:rPr>
        <w:rFonts w:ascii="Times New Roman" w:hAnsi="Times New Roman" w:cs="Times New Roman"/>
      </w:rPr>
      <w:instrText xml:space="preserve"> PAGE   \* MERGEFORMAT </w:instrText>
    </w:r>
    <w:r w:rsidRPr="009B41E3">
      <w:rPr>
        <w:rFonts w:ascii="Times New Roman" w:hAnsi="Times New Roman" w:cs="Times New Roman"/>
      </w:rPr>
      <w:fldChar w:fldCharType="separate"/>
    </w:r>
    <w:r w:rsidRPr="009B41E3">
      <w:rPr>
        <w:rFonts w:ascii="Times New Roman" w:hAnsi="Times New Roman" w:cs="Times New Roman"/>
        <w:noProof/>
      </w:rPr>
      <w:t>1</w:t>
    </w:r>
    <w:r w:rsidRPr="009B41E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8D5"/>
    <w:rsid w:val="002B121B"/>
    <w:rsid w:val="004E48E8"/>
    <w:rsid w:val="006978D5"/>
    <w:rsid w:val="00723CE5"/>
    <w:rsid w:val="008A4AB7"/>
    <w:rsid w:val="009872AC"/>
    <w:rsid w:val="009B41E3"/>
    <w:rsid w:val="009D6CBC"/>
    <w:rsid w:val="00A5746D"/>
    <w:rsid w:val="00B37C29"/>
    <w:rsid w:val="00CB1275"/>
    <w:rsid w:val="00FC7AC3"/>
    <w:rsid w:val="00FF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35C2"/>
  <w15:docId w15:val="{5B3BB463-AB96-47B3-8E79-6528903F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099"/>
  </w:style>
  <w:style w:type="paragraph" w:styleId="Footer">
    <w:name w:val="footer"/>
    <w:basedOn w:val="Normal"/>
    <w:link w:val="FooterChar"/>
    <w:uiPriority w:val="99"/>
    <w:unhideWhenUsed/>
    <w:rsid w:val="00FF6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2018-09-20T14:57:00Z</dcterms:created>
  <dcterms:modified xsi:type="dcterms:W3CDTF">2018-09-20T15:53:00Z</dcterms:modified>
</cp:coreProperties>
</file>